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920C0">
      <w:pPr>
        <w:spacing w:line="560" w:lineRule="exact"/>
        <w:rPr>
          <w:rFonts w:hint="eastAsia" w:ascii="黑体" w:hAnsi="黑体" w:eastAsia="黑体"/>
          <w:color w:val="000000"/>
          <w:spacing w:val="0"/>
          <w:w w:val="100"/>
          <w:kern w:val="0"/>
          <w:lang w:eastAsia="zh-CN"/>
        </w:rPr>
      </w:pPr>
      <w:bookmarkStart w:id="0" w:name="OLE_LINK1"/>
      <w:r>
        <w:rPr>
          <w:rFonts w:hint="eastAsia" w:ascii="黑体" w:hAnsi="黑体" w:eastAsia="黑体"/>
          <w:color w:val="000000"/>
          <w:spacing w:val="0"/>
          <w:w w:val="1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pacing w:val="0"/>
          <w:w w:val="100"/>
          <w:kern w:val="0"/>
          <w:sz w:val="32"/>
          <w:szCs w:val="32"/>
          <w:lang w:val="en-US" w:eastAsia="zh-CN"/>
        </w:rPr>
        <w:t>2</w:t>
      </w:r>
      <w:bookmarkStart w:id="2" w:name="_GoBack"/>
      <w:bookmarkEnd w:id="2"/>
    </w:p>
    <w:p w14:paraId="7ED4A69E">
      <w:pPr>
        <w:pStyle w:val="6"/>
        <w:spacing w:line="560" w:lineRule="exact"/>
        <w:rPr>
          <w:color w:val="000000"/>
          <w:spacing w:val="0"/>
          <w:w w:val="100"/>
          <w:kern w:val="0"/>
        </w:rPr>
      </w:pPr>
    </w:p>
    <w:p w14:paraId="4BF2DB59">
      <w:pPr>
        <w:pStyle w:val="7"/>
        <w:spacing w:line="560" w:lineRule="exact"/>
        <w:rPr>
          <w:rFonts w:hint="eastAsia" w:ascii="黑体" w:hAnsi="黑体" w:eastAsia="黑体"/>
          <w:color w:val="000000"/>
          <w:spacing w:val="0"/>
          <w:w w:val="100"/>
          <w:kern w:val="0"/>
        </w:rPr>
      </w:pPr>
    </w:p>
    <w:p w14:paraId="4D669458">
      <w:pPr>
        <w:spacing w:before="318" w:beforeLines="100" w:line="560" w:lineRule="exact"/>
        <w:jc w:val="center"/>
        <w:rPr>
          <w:rFonts w:hint="eastAsia" w:ascii="小标宋" w:hAnsi="黑体" w:eastAsia="小标宋" w:cs="Times New Roman"/>
          <w:color w:val="000000"/>
          <w:spacing w:val="0"/>
          <w:w w:val="100"/>
          <w:kern w:val="0"/>
          <w:sz w:val="56"/>
          <w:szCs w:val="56"/>
        </w:rPr>
      </w:pPr>
      <w:r>
        <w:rPr>
          <w:rFonts w:hint="eastAsia" w:ascii="小标宋" w:hAnsi="黑体" w:eastAsia="小标宋" w:cs="Times New Roman"/>
          <w:color w:val="000000"/>
          <w:spacing w:val="0"/>
          <w:w w:val="100"/>
          <w:kern w:val="0"/>
          <w:sz w:val="56"/>
          <w:szCs w:val="56"/>
        </w:rPr>
        <w:t>2025年甘肃省“最美科技工作者”</w:t>
      </w:r>
    </w:p>
    <w:p w14:paraId="51CF5EF7">
      <w:pPr>
        <w:spacing w:before="318" w:beforeLines="100" w:line="560" w:lineRule="exact"/>
        <w:jc w:val="center"/>
        <w:rPr>
          <w:rFonts w:hint="eastAsia" w:ascii="小标宋" w:hAnsi="黑体" w:eastAsia="小标宋" w:cs="Times New Roman"/>
          <w:color w:val="000000"/>
          <w:spacing w:val="0"/>
          <w:w w:val="100"/>
          <w:kern w:val="0"/>
          <w:sz w:val="56"/>
          <w:szCs w:val="56"/>
        </w:rPr>
      </w:pPr>
      <w:r>
        <w:rPr>
          <w:rFonts w:hint="eastAsia" w:ascii="小标宋" w:hAnsi="黑体" w:eastAsia="小标宋" w:cs="Times New Roman"/>
          <w:color w:val="000000"/>
          <w:spacing w:val="0"/>
          <w:w w:val="100"/>
          <w:kern w:val="0"/>
          <w:sz w:val="56"/>
          <w:szCs w:val="56"/>
        </w:rPr>
        <w:t>推  荐  表</w:t>
      </w:r>
    </w:p>
    <w:p w14:paraId="3C0EB55D">
      <w:pPr>
        <w:spacing w:line="560" w:lineRule="exact"/>
        <w:jc w:val="center"/>
        <w:rPr>
          <w:rFonts w:ascii="黑体" w:hAnsi="黑体" w:eastAsia="黑体"/>
          <w:color w:val="000000"/>
          <w:spacing w:val="0"/>
          <w:w w:val="100"/>
          <w:kern w:val="0"/>
        </w:rPr>
      </w:pPr>
    </w:p>
    <w:p w14:paraId="48AAC4A7">
      <w:pPr>
        <w:spacing w:line="560" w:lineRule="exact"/>
        <w:rPr>
          <w:rFonts w:ascii="黑体" w:hAnsi="黑体" w:eastAsia="黑体"/>
          <w:color w:val="000000"/>
          <w:spacing w:val="0"/>
          <w:w w:val="100"/>
          <w:kern w:val="0"/>
        </w:rPr>
      </w:pPr>
    </w:p>
    <w:p w14:paraId="09A36361">
      <w:pPr>
        <w:spacing w:line="560" w:lineRule="exact"/>
        <w:rPr>
          <w:rFonts w:ascii="黑体" w:hAnsi="黑体" w:eastAsia="黑体"/>
          <w:color w:val="000000"/>
          <w:spacing w:val="0"/>
          <w:w w:val="100"/>
          <w:kern w:val="0"/>
        </w:rPr>
      </w:pPr>
    </w:p>
    <w:p w14:paraId="3F8790E1">
      <w:pPr>
        <w:pStyle w:val="6"/>
        <w:rPr>
          <w:rFonts w:ascii="黑体" w:hAnsi="黑体" w:eastAsia="黑体"/>
          <w:color w:val="000000"/>
          <w:spacing w:val="0"/>
          <w:w w:val="100"/>
          <w:kern w:val="0"/>
        </w:rPr>
      </w:pPr>
    </w:p>
    <w:p w14:paraId="363677FB">
      <w:pPr>
        <w:pStyle w:val="7"/>
        <w:rPr>
          <w:rFonts w:ascii="黑体" w:hAnsi="黑体" w:eastAsia="黑体"/>
          <w:color w:val="000000"/>
          <w:spacing w:val="0"/>
          <w:w w:val="100"/>
          <w:kern w:val="0"/>
        </w:rPr>
      </w:pPr>
    </w:p>
    <w:p w14:paraId="02011979">
      <w:pPr>
        <w:pStyle w:val="6"/>
        <w:rPr>
          <w:color w:val="000000"/>
          <w:spacing w:val="0"/>
          <w:w w:val="100"/>
          <w:kern w:val="0"/>
        </w:rPr>
      </w:pPr>
    </w:p>
    <w:p w14:paraId="4BC3D2F5">
      <w:pPr>
        <w:spacing w:line="560" w:lineRule="exact"/>
        <w:rPr>
          <w:rFonts w:ascii="黑体" w:hAnsi="黑体" w:eastAsia="黑体"/>
          <w:color w:val="000000"/>
          <w:spacing w:val="0"/>
          <w:w w:val="100"/>
          <w:kern w:val="0"/>
        </w:rPr>
      </w:pPr>
    </w:p>
    <w:p w14:paraId="2EA6A399">
      <w:pPr>
        <w:spacing w:line="560" w:lineRule="exact"/>
        <w:ind w:left="1478" w:leftChars="704" w:firstLine="0" w:firstLineChars="0"/>
        <w:jc w:val="both"/>
        <w:rPr>
          <w:rFonts w:hint="eastAsia" w:hAnsi="宋体"/>
          <w:b/>
          <w:color w:val="000000"/>
          <w:spacing w:val="0"/>
          <w:w w:val="100"/>
          <w:kern w:val="0"/>
          <w:sz w:val="30"/>
          <w:szCs w:val="30"/>
          <w:u w:val="single"/>
        </w:rPr>
      </w:pPr>
      <w:r>
        <w:rPr>
          <w:rFonts w:hint="eastAsia" w:ascii="Times New Roman" w:hAnsi="宋体" w:eastAsia="宋体" w:cs="Times New Roman"/>
          <w:b/>
          <w:color w:val="000000"/>
          <w:spacing w:val="0"/>
          <w:w w:val="100"/>
          <w:kern w:val="0"/>
          <w:sz w:val="30"/>
          <w:szCs w:val="30"/>
          <w:fitText w:val="1950" w:id="342371435"/>
        </w:rPr>
        <w:t>候选人姓名</w:t>
      </w:r>
      <w:r>
        <w:rPr>
          <w:rFonts w:hint="eastAsia" w:ascii="Times New Roman" w:hAnsi="宋体" w:eastAsia="宋体" w:cs="Times New Roman"/>
          <w:b/>
          <w:color w:val="000000"/>
          <w:spacing w:val="0"/>
          <w:w w:val="100"/>
          <w:kern w:val="0"/>
          <w:sz w:val="30"/>
          <w:szCs w:val="30"/>
          <w:fitText w:val="1950" w:id="342371435"/>
          <w:lang w:val="en-US" w:eastAsia="zh-CN"/>
        </w:rPr>
        <w:t xml:space="preserve"> </w:t>
      </w:r>
      <w:r>
        <w:rPr>
          <w:rFonts w:hint="eastAsia" w:ascii="Times New Roman" w:hAnsi="宋体" w:eastAsia="宋体" w:cs="Times New Roman"/>
          <w:b/>
          <w:color w:val="000000"/>
          <w:spacing w:val="0"/>
          <w:w w:val="100"/>
          <w:kern w:val="0"/>
          <w:sz w:val="30"/>
          <w:szCs w:val="30"/>
          <w:fitText w:val="1950" w:id="342371435"/>
        </w:rPr>
        <w:t>：</w:t>
      </w:r>
      <w:r>
        <w:rPr>
          <w:rFonts w:hint="eastAsia" w:hAnsi="宋体"/>
          <w:b/>
          <w:color w:val="000000"/>
          <w:spacing w:val="0"/>
          <w:w w:val="100"/>
          <w:kern w:val="0"/>
          <w:sz w:val="30"/>
          <w:szCs w:val="30"/>
          <w:u w:val="single"/>
        </w:rPr>
        <w:t xml:space="preserve">                       </w:t>
      </w:r>
    </w:p>
    <w:p w14:paraId="08CB031E">
      <w:pPr>
        <w:spacing w:line="560" w:lineRule="exact"/>
        <w:ind w:left="1478" w:leftChars="704" w:firstLine="0" w:firstLineChars="0"/>
        <w:jc w:val="both"/>
        <w:rPr>
          <w:rFonts w:hint="eastAsia" w:hAnsi="宋体"/>
          <w:b/>
          <w:color w:val="000000"/>
          <w:spacing w:val="0"/>
          <w:w w:val="100"/>
          <w:kern w:val="0"/>
          <w:sz w:val="30"/>
          <w:szCs w:val="30"/>
          <w:u w:val="single"/>
        </w:rPr>
      </w:pPr>
      <w:r>
        <w:rPr>
          <w:rFonts w:hint="eastAsia" w:ascii="Times New Roman" w:hAnsi="宋体" w:eastAsia="宋体" w:cs="Times New Roman"/>
          <w:b/>
          <w:color w:val="000000"/>
          <w:spacing w:val="56"/>
          <w:w w:val="100"/>
          <w:kern w:val="0"/>
          <w:sz w:val="30"/>
          <w:szCs w:val="30"/>
          <w:fitText w:val="1950" w:id="1777540414"/>
        </w:rPr>
        <w:t>工作单位</w:t>
      </w:r>
      <w:r>
        <w:rPr>
          <w:rFonts w:hint="eastAsia" w:ascii="Times New Roman" w:hAnsi="宋体" w:eastAsia="宋体" w:cs="Times New Roman"/>
          <w:b/>
          <w:color w:val="000000"/>
          <w:spacing w:val="1"/>
          <w:w w:val="100"/>
          <w:kern w:val="0"/>
          <w:sz w:val="30"/>
          <w:szCs w:val="30"/>
          <w:fitText w:val="1950" w:id="1777540414"/>
          <w:lang w:eastAsia="zh-CN"/>
        </w:rPr>
        <w:t>：</w:t>
      </w:r>
      <w:r>
        <w:rPr>
          <w:rFonts w:hint="eastAsia" w:hAnsi="宋体"/>
          <w:b/>
          <w:color w:val="000000"/>
          <w:spacing w:val="0"/>
          <w:w w:val="100"/>
          <w:kern w:val="0"/>
          <w:sz w:val="30"/>
          <w:szCs w:val="30"/>
          <w:u w:val="single"/>
        </w:rPr>
        <w:t xml:space="preserve">                       </w:t>
      </w:r>
    </w:p>
    <w:p w14:paraId="533A5DEE">
      <w:pPr>
        <w:spacing w:line="560" w:lineRule="exact"/>
        <w:ind w:left="1478" w:leftChars="704" w:firstLine="0" w:firstLineChars="0"/>
        <w:jc w:val="both"/>
        <w:rPr>
          <w:rFonts w:hAnsi="宋体"/>
          <w:b/>
          <w:color w:val="000000"/>
          <w:spacing w:val="0"/>
          <w:w w:val="100"/>
          <w:kern w:val="0"/>
          <w:sz w:val="30"/>
          <w:szCs w:val="30"/>
          <w:u w:val="single"/>
        </w:rPr>
      </w:pPr>
      <w:r>
        <w:rPr>
          <w:rFonts w:hint="eastAsia" w:ascii="Times New Roman" w:hAnsi="宋体" w:eastAsia="宋体" w:cs="Times New Roman"/>
          <w:b/>
          <w:color w:val="000000"/>
          <w:spacing w:val="56"/>
          <w:w w:val="100"/>
          <w:kern w:val="0"/>
          <w:sz w:val="30"/>
          <w:szCs w:val="30"/>
          <w:fitText w:val="1950" w:id="342371435"/>
        </w:rPr>
        <w:t>推荐单位</w:t>
      </w:r>
      <w:r>
        <w:rPr>
          <w:rFonts w:hint="eastAsia" w:ascii="Times New Roman" w:hAnsi="宋体" w:eastAsia="宋体" w:cs="Times New Roman"/>
          <w:b/>
          <w:color w:val="000000"/>
          <w:spacing w:val="1"/>
          <w:w w:val="100"/>
          <w:kern w:val="0"/>
          <w:sz w:val="30"/>
          <w:szCs w:val="30"/>
          <w:fitText w:val="1950" w:id="342371435"/>
        </w:rPr>
        <w:t>：</w:t>
      </w:r>
      <w:r>
        <w:rPr>
          <w:rFonts w:hint="eastAsia" w:hAnsi="宋体"/>
          <w:b/>
          <w:color w:val="000000"/>
          <w:spacing w:val="0"/>
          <w:w w:val="100"/>
          <w:kern w:val="0"/>
          <w:sz w:val="30"/>
          <w:szCs w:val="30"/>
          <w:u w:val="single"/>
        </w:rPr>
        <w:t xml:space="preserve">                       </w:t>
      </w:r>
    </w:p>
    <w:p w14:paraId="1B8DA630">
      <w:pPr>
        <w:spacing w:line="560" w:lineRule="exact"/>
        <w:rPr>
          <w:rFonts w:hAnsi="Calibri"/>
          <w:b/>
          <w:color w:val="000000"/>
          <w:spacing w:val="0"/>
          <w:w w:val="100"/>
          <w:kern w:val="0"/>
          <w:sz w:val="30"/>
          <w:szCs w:val="30"/>
        </w:rPr>
      </w:pPr>
      <w:r>
        <w:rPr>
          <w:rFonts w:hint="eastAsia" w:ascii="黑体" w:hAnsi="黑体" w:eastAsia="黑体"/>
          <w:color w:val="000000"/>
          <w:spacing w:val="0"/>
          <w:w w:val="100"/>
          <w:kern w:val="0"/>
          <w:sz w:val="30"/>
          <w:szCs w:val="30"/>
        </w:rPr>
        <w:t xml:space="preserve">   </w:t>
      </w:r>
    </w:p>
    <w:p w14:paraId="2B31E9DF">
      <w:pPr>
        <w:spacing w:line="560" w:lineRule="exact"/>
        <w:rPr>
          <w:rFonts w:ascii="黑体" w:hAnsi="黑体" w:eastAsia="黑体"/>
          <w:color w:val="000000"/>
          <w:spacing w:val="0"/>
          <w:w w:val="100"/>
          <w:kern w:val="0"/>
          <w:sz w:val="30"/>
          <w:szCs w:val="30"/>
        </w:rPr>
      </w:pPr>
    </w:p>
    <w:p w14:paraId="7DE6EA11">
      <w:pPr>
        <w:spacing w:line="560" w:lineRule="exact"/>
        <w:rPr>
          <w:rFonts w:ascii="黑体" w:hAnsi="黑体" w:eastAsia="黑体"/>
          <w:color w:val="000000"/>
          <w:spacing w:val="0"/>
          <w:w w:val="100"/>
          <w:kern w:val="0"/>
          <w:sz w:val="30"/>
          <w:szCs w:val="30"/>
        </w:rPr>
      </w:pPr>
    </w:p>
    <w:p w14:paraId="03E3DE7C">
      <w:pPr>
        <w:pStyle w:val="7"/>
        <w:rPr>
          <w:color w:val="000000"/>
          <w:spacing w:val="0"/>
          <w:w w:val="100"/>
          <w:kern w:val="0"/>
        </w:rPr>
      </w:pPr>
    </w:p>
    <w:p w14:paraId="18807AA6">
      <w:pPr>
        <w:spacing w:line="560" w:lineRule="exact"/>
        <w:jc w:val="center"/>
        <w:rPr>
          <w:rFonts w:hAnsi="宋体"/>
          <w:b/>
          <w:color w:val="000000"/>
          <w:spacing w:val="0"/>
          <w:w w:val="100"/>
          <w:kern w:val="0"/>
          <w:sz w:val="30"/>
          <w:szCs w:val="30"/>
        </w:rPr>
      </w:pPr>
      <w:r>
        <w:rPr>
          <w:rFonts w:hint="eastAsia" w:hAnsi="宋体"/>
          <w:b/>
          <w:color w:val="000000"/>
          <w:spacing w:val="0"/>
          <w:w w:val="100"/>
          <w:kern w:val="0"/>
          <w:sz w:val="30"/>
          <w:szCs w:val="30"/>
        </w:rPr>
        <w:t>填报日期：2025年  月  日</w:t>
      </w:r>
    </w:p>
    <w:p w14:paraId="4D18EF3F">
      <w:pPr>
        <w:pStyle w:val="7"/>
        <w:rPr>
          <w:rFonts w:hint="eastAsia"/>
        </w:rPr>
      </w:pPr>
    </w:p>
    <w:tbl>
      <w:tblPr>
        <w:tblStyle w:val="11"/>
        <w:tblW w:w="88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90"/>
        <w:gridCol w:w="568"/>
        <w:gridCol w:w="762"/>
        <w:gridCol w:w="381"/>
        <w:gridCol w:w="433"/>
        <w:gridCol w:w="1174"/>
        <w:gridCol w:w="1447"/>
        <w:gridCol w:w="263"/>
        <w:gridCol w:w="1243"/>
        <w:gridCol w:w="70"/>
        <w:gridCol w:w="1705"/>
      </w:tblGrid>
      <w:tr w14:paraId="4F4A9C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16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br w:type="page"/>
            </w:r>
            <w:r>
              <w:rPr>
                <w:color w:val="000000"/>
                <w:spacing w:val="0"/>
                <w:w w:val="1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CB946">
            <w:pPr>
              <w:spacing w:line="560" w:lineRule="exact"/>
              <w:jc w:val="center"/>
              <w:rPr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4D95D">
            <w:pPr>
              <w:spacing w:line="560" w:lineRule="exact"/>
              <w:jc w:val="center"/>
              <w:rPr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A92C3">
            <w:pPr>
              <w:spacing w:line="560" w:lineRule="exact"/>
              <w:jc w:val="center"/>
              <w:rPr>
                <w:color w:val="000000"/>
                <w:spacing w:val="0"/>
                <w:w w:val="100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F5036">
            <w:pPr>
              <w:spacing w:line="560" w:lineRule="exact"/>
              <w:jc w:val="center"/>
              <w:rPr>
                <w:rFonts w:eastAsia="方正楷体简体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spacing w:val="0"/>
                <w:w w:val="100"/>
                <w:kern w:val="0"/>
                <w:sz w:val="24"/>
              </w:rPr>
              <w:t>照</w:t>
            </w:r>
          </w:p>
          <w:p w14:paraId="08B1216E">
            <w:pPr>
              <w:spacing w:line="560" w:lineRule="exact"/>
              <w:jc w:val="center"/>
              <w:rPr>
                <w:rFonts w:eastAsia="方正楷体简体"/>
                <w:color w:val="000000"/>
                <w:spacing w:val="0"/>
                <w:w w:val="100"/>
                <w:kern w:val="0"/>
                <w:sz w:val="24"/>
              </w:rPr>
            </w:pPr>
          </w:p>
          <w:p w14:paraId="150CE38A">
            <w:pPr>
              <w:spacing w:line="560" w:lineRule="exact"/>
              <w:jc w:val="center"/>
              <w:rPr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eastAsia="方正楷体简体"/>
                <w:color w:val="000000"/>
                <w:spacing w:val="0"/>
                <w:w w:val="100"/>
                <w:kern w:val="0"/>
                <w:sz w:val="24"/>
              </w:rPr>
              <w:t>片</w:t>
            </w:r>
          </w:p>
        </w:tc>
      </w:tr>
      <w:tr w14:paraId="5A257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4EC47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DB52A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AFBAD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92C48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DBC27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  <w:highlight w:val="yellow"/>
              </w:rPr>
            </w:pPr>
          </w:p>
        </w:tc>
      </w:tr>
      <w:tr w14:paraId="4DC4A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D06B9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32949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16874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AA441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7241D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  <w:highlight w:val="yellow"/>
              </w:rPr>
            </w:pPr>
          </w:p>
        </w:tc>
      </w:tr>
      <w:tr w14:paraId="540EBF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274F2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  <w:t>学</w:t>
            </w:r>
            <w:r>
              <w:rPr>
                <w:rFonts w:hint="eastAsia"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36CFC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57156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  <w:t>学</w:t>
            </w:r>
            <w:r>
              <w:rPr>
                <w:rFonts w:hint="eastAsia"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6C8C0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5EAE4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  <w:highlight w:val="yellow"/>
              </w:rPr>
            </w:pPr>
          </w:p>
        </w:tc>
      </w:tr>
      <w:tr w14:paraId="6562C0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F285C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BD464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41D4E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33EB6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  <w:highlight w:val="yellow"/>
              </w:rPr>
            </w:pPr>
          </w:p>
        </w:tc>
      </w:tr>
      <w:tr w14:paraId="783F83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2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D474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  <w:highlight w:val="yellow"/>
              </w:rPr>
            </w:pPr>
            <w:r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D971B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  <w:highlight w:val="yellow"/>
              </w:rPr>
            </w:pPr>
          </w:p>
        </w:tc>
      </w:tr>
      <w:tr w14:paraId="55D22B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2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F6470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CB78C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  <w:highlight w:val="yellow"/>
              </w:rPr>
            </w:pPr>
          </w:p>
        </w:tc>
      </w:tr>
      <w:tr w14:paraId="6DF72E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5096A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43BF0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02F5B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  <w:t>手  机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B867F">
            <w:pPr>
              <w:spacing w:line="560" w:lineRule="exact"/>
              <w:ind w:left="210" w:hanging="210" w:hangingChars="100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88FB3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26E5F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 w14:paraId="0D07E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C48EA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EDEFB">
            <w:pPr>
              <w:spacing w:line="560" w:lineRule="exact"/>
              <w:ind w:left="280" w:hanging="280" w:hangingChars="100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C57D6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E5782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 w14:paraId="7ADC1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7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F46AE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  <w:t>推</w:t>
            </w:r>
          </w:p>
          <w:p w14:paraId="33FC4FB7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  <w:t>荐</w:t>
            </w:r>
          </w:p>
          <w:p w14:paraId="16C366B3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  <w:t>领</w:t>
            </w:r>
          </w:p>
          <w:p w14:paraId="1F733DB9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  <w:t>域</w:t>
            </w:r>
          </w:p>
        </w:tc>
        <w:tc>
          <w:tcPr>
            <w:tcW w:w="81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8651B">
            <w:pPr>
              <w:spacing w:line="560" w:lineRule="exact"/>
              <w:rPr>
                <w:rFonts w:hint="default" w:eastAsia="仿宋_GB2312"/>
                <w:color w:val="000000"/>
                <w:spacing w:val="0"/>
                <w:w w:val="100"/>
                <w:kern w:val="0"/>
                <w:sz w:val="30"/>
                <w:szCs w:val="30"/>
                <w:lang w:val="en"/>
              </w:rPr>
            </w:pPr>
            <w:bookmarkStart w:id="1" w:name="OLE_LINK2"/>
            <w:r>
              <w:rPr>
                <w:rFonts w:hint="eastAsia" w:eastAsia="仿宋_GB2312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0"/>
                <w:sz w:val="24"/>
              </w:rPr>
              <w:t>面向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0"/>
                <w:sz w:val="24"/>
                <w:lang w:eastAsia="zh-CN"/>
              </w:rPr>
              <w:t>世界科技前沿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0"/>
                <w:sz w:val="24"/>
              </w:rPr>
              <w:t>面向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0"/>
                <w:sz w:val="24"/>
                <w:lang w:eastAsia="zh-CN"/>
              </w:rPr>
              <w:t>经济主战场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0"/>
                <w:sz w:val="24"/>
              </w:rPr>
              <w:t xml:space="preserve"> </w:t>
            </w:r>
          </w:p>
          <w:p w14:paraId="6A140065">
            <w:pPr>
              <w:spacing w:line="560" w:lineRule="exact"/>
              <w:rPr>
                <w:rFonts w:hint="default" w:ascii="Calibri" w:hAnsi="Calibri"/>
                <w:color w:val="000000"/>
                <w:spacing w:val="0"/>
                <w:w w:val="100"/>
                <w:kern w:val="0"/>
                <w:sz w:val="28"/>
                <w:szCs w:val="28"/>
                <w:lang w:val="en"/>
              </w:rPr>
            </w:pPr>
            <w:r>
              <w:rPr>
                <w:rFonts w:hint="eastAsia" w:eastAsia="仿宋_GB2312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0"/>
                <w:sz w:val="24"/>
              </w:rPr>
              <w:t>面向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0"/>
                <w:sz w:val="24"/>
                <w:lang w:eastAsia="zh-CN"/>
              </w:rPr>
              <w:t>国家重大需求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0"/>
                <w:sz w:val="24"/>
              </w:rPr>
              <w:t xml:space="preserve"> </w:t>
            </w:r>
            <w:r>
              <w:rPr>
                <w:rFonts w:hint="default" w:ascii="宋体" w:hAnsi="宋体" w:cs="宋体"/>
                <w:color w:val="000000"/>
                <w:spacing w:val="0"/>
                <w:w w:val="100"/>
                <w:kern w:val="0"/>
                <w:sz w:val="24"/>
                <w:lang w:val="en"/>
              </w:rPr>
              <w:t xml:space="preserve">   </w:t>
            </w:r>
            <w:r>
              <w:rPr>
                <w:rFonts w:hint="eastAsia" w:eastAsia="仿宋_GB2312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0"/>
                <w:sz w:val="24"/>
              </w:rPr>
              <w:t>面向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0"/>
                <w:sz w:val="24"/>
                <w:lang w:eastAsia="zh-CN"/>
              </w:rPr>
              <w:t>人民生命健康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0"/>
                <w:sz w:val="24"/>
              </w:rPr>
              <w:t xml:space="preserve"> </w:t>
            </w:r>
          </w:p>
          <w:p w14:paraId="59E844F8">
            <w:pPr>
              <w:spacing w:line="560" w:lineRule="exact"/>
              <w:rPr>
                <w:rFonts w:hint="eastAsia" w:ascii="Calibri" w:hAnsi="Calibri" w:eastAsia="宋体"/>
                <w:color w:val="00000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sz w:val="24"/>
                <w:lang w:eastAsia="zh-CN"/>
              </w:rPr>
              <w:t xml:space="preserve">社会服务  </w:t>
            </w:r>
          </w:p>
        </w:tc>
      </w:tr>
      <w:tr w14:paraId="5E27ED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9A060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Calibri" w:hAnsi="Calibri"/>
                <w:color w:val="000000"/>
                <w:spacing w:val="0"/>
                <w:w w:val="100"/>
                <w:kern w:val="0"/>
                <w:sz w:val="28"/>
                <w:szCs w:val="28"/>
                <w:lang w:eastAsia="zh-Hans"/>
              </w:rPr>
              <w:t>学</w:t>
            </w:r>
          </w:p>
          <w:p w14:paraId="5B55B6D2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Calibri" w:hAnsi="Calibri"/>
                <w:color w:val="000000"/>
                <w:spacing w:val="0"/>
                <w:w w:val="100"/>
                <w:kern w:val="0"/>
                <w:sz w:val="28"/>
                <w:szCs w:val="28"/>
                <w:lang w:eastAsia="zh-Hans"/>
              </w:rPr>
              <w:t>习</w:t>
            </w:r>
          </w:p>
          <w:p w14:paraId="65544FF6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  <w:t>工</w:t>
            </w:r>
          </w:p>
          <w:p w14:paraId="379D6087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  <w:t>作</w:t>
            </w:r>
          </w:p>
          <w:p w14:paraId="3847A8C4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  <w:t>经</w:t>
            </w:r>
          </w:p>
          <w:p w14:paraId="3A1173C2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  <w:t>历</w:t>
            </w:r>
          </w:p>
        </w:tc>
        <w:tc>
          <w:tcPr>
            <w:tcW w:w="1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DED7B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6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3610E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  <w:t>在何单位从事何工作</w:t>
            </w:r>
          </w:p>
          <w:p w14:paraId="271B3043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pacing w:val="0"/>
                <w:w w:val="100"/>
                <w:kern w:val="0"/>
                <w:szCs w:val="21"/>
              </w:rPr>
              <w:t>（学习工作经历从中专或大学毕业后填起，含科普工作经历）</w:t>
            </w:r>
          </w:p>
        </w:tc>
      </w:tr>
      <w:tr w14:paraId="25593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0B7B3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0693A">
            <w:pPr>
              <w:spacing w:line="560" w:lineRule="exact"/>
              <w:ind w:firstLine="560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6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875D0">
            <w:pPr>
              <w:spacing w:line="560" w:lineRule="exact"/>
              <w:ind w:firstLine="560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 w14:paraId="57327C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16EAD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DFACB">
            <w:pPr>
              <w:spacing w:line="560" w:lineRule="exact"/>
              <w:ind w:firstLine="560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6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4E484">
            <w:pPr>
              <w:spacing w:line="560" w:lineRule="exact"/>
              <w:ind w:firstLine="560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 w14:paraId="47727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35777">
            <w:pPr>
              <w:spacing w:line="560" w:lineRule="exact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34ED6">
            <w:pPr>
              <w:spacing w:line="560" w:lineRule="exact"/>
              <w:ind w:firstLine="640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</w:rPr>
            </w:pPr>
          </w:p>
        </w:tc>
        <w:tc>
          <w:tcPr>
            <w:tcW w:w="6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41E50">
            <w:pPr>
              <w:spacing w:line="560" w:lineRule="exact"/>
              <w:ind w:firstLine="640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</w:rPr>
            </w:pPr>
          </w:p>
        </w:tc>
      </w:tr>
      <w:tr w14:paraId="0C14CF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436" w:hRule="atLeast"/>
          <w:jc w:val="center"/>
        </w:trPr>
        <w:tc>
          <w:tcPr>
            <w:tcW w:w="88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13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书宋_GBK" w:hAnsi="方正书宋_GBK" w:eastAsia="方正书宋_GBK" w:cs="方正书宋_GBK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br w:type="page"/>
            </w:r>
            <w:r>
              <w:rPr>
                <w:rFonts w:hint="eastAsia" w:ascii="方正书宋_GBK" w:hAnsi="方正书宋_GBK" w:eastAsia="方正书宋_GBK" w:cs="方正书宋_GBK"/>
                <w:bCs/>
                <w:color w:val="000000"/>
                <w:spacing w:val="0"/>
                <w:w w:val="100"/>
                <w:kern w:val="0"/>
                <w:sz w:val="24"/>
              </w:rPr>
              <w:t>主要事迹（1500字左右），内容应客观真实地反映候选人感人事迹、精神风貌和社会影响情况。</w:t>
            </w:r>
          </w:p>
        </w:tc>
      </w:tr>
      <w:tr w14:paraId="73F00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441" w:hRule="atLeast"/>
          <w:jc w:val="center"/>
        </w:trPr>
        <w:tc>
          <w:tcPr>
            <w:tcW w:w="88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0FE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书宋_GBK" w:hAnsi="方正书宋_GBK" w:eastAsia="方正书宋_GBK" w:cs="方正书宋_GBK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br w:type="page"/>
            </w:r>
            <w:r>
              <w:rPr>
                <w:rFonts w:hint="eastAsia" w:ascii="方正书宋_GBK" w:hAnsi="方正书宋_GBK" w:eastAsia="方正书宋_GBK" w:cs="方正书宋_GBK"/>
                <w:bCs/>
                <w:color w:val="000000"/>
                <w:spacing w:val="0"/>
                <w:w w:val="100"/>
                <w:kern w:val="0"/>
                <w:sz w:val="24"/>
              </w:rPr>
              <w:t>感人故事（1—2个，1000字以内）</w:t>
            </w:r>
          </w:p>
        </w:tc>
      </w:tr>
      <w:tr w14:paraId="472E0B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55" w:hRule="atLeast"/>
          <w:jc w:val="center"/>
        </w:trPr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A278CAA">
            <w:pPr>
              <w:spacing w:line="560" w:lineRule="exact"/>
              <w:ind w:left="113" w:right="113"/>
              <w:jc w:val="center"/>
              <w:rPr>
                <w:rFonts w:ascii="方正书宋_GBK" w:hAnsi="方正书宋_GBK" w:eastAsia="方正书宋_GBK" w:cs="方正书宋_GBK"/>
                <w:bCs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  <w:t>个人声明</w:t>
            </w:r>
          </w:p>
        </w:tc>
        <w:tc>
          <w:tcPr>
            <w:tcW w:w="80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305DA">
            <w:pPr>
              <w:spacing w:line="560" w:lineRule="exact"/>
              <w:ind w:firstLine="480" w:firstLineChars="200"/>
              <w:rPr>
                <w:rFonts w:ascii="方正书宋_GBK" w:hAnsi="方正书宋_GBK" w:eastAsia="方正书宋_GBK" w:cs="方正书宋_GBK"/>
                <w:bCs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bCs/>
                <w:color w:val="000000"/>
                <w:spacing w:val="0"/>
                <w:w w:val="100"/>
                <w:kern w:val="0"/>
                <w:sz w:val="24"/>
              </w:rPr>
              <w:t>本人接受推荐，承诺推荐材料中所有信息真实可靠，若有失实和造假行为，本人愿承担一切责任。</w:t>
            </w:r>
          </w:p>
          <w:p w14:paraId="3B116E12">
            <w:pPr>
              <w:tabs>
                <w:tab w:val="right" w:pos="9720"/>
              </w:tabs>
              <w:snapToGrid w:val="0"/>
              <w:spacing w:line="560" w:lineRule="exact"/>
              <w:textAlignment w:val="bottom"/>
              <w:rPr>
                <w:rFonts w:ascii="方正书宋_GBK" w:hAnsi="方正书宋_GBK" w:eastAsia="方正书宋_GBK" w:cs="方正书宋_GBK"/>
                <w:color w:val="000000"/>
                <w:spacing w:val="0"/>
                <w:w w:val="100"/>
                <w:kern w:val="0"/>
                <w:sz w:val="24"/>
              </w:rPr>
            </w:pPr>
          </w:p>
          <w:p w14:paraId="71832687">
            <w:pPr>
              <w:tabs>
                <w:tab w:val="right" w:pos="9720"/>
              </w:tabs>
              <w:snapToGrid w:val="0"/>
              <w:spacing w:line="560" w:lineRule="exact"/>
              <w:ind w:firstLine="3600" w:firstLineChars="1500"/>
              <w:textAlignment w:val="bottom"/>
              <w:rPr>
                <w:rFonts w:ascii="方正书宋_GBK" w:hAnsi="方正书宋_GBK" w:eastAsia="方正书宋_GBK" w:cs="方正书宋_GBK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pacing w:val="0"/>
                <w:w w:val="100"/>
                <w:kern w:val="0"/>
                <w:sz w:val="24"/>
              </w:rPr>
              <w:t>候选人签名：</w:t>
            </w:r>
          </w:p>
          <w:p w14:paraId="3555BA52">
            <w:pPr>
              <w:spacing w:line="560" w:lineRule="exact"/>
              <w:ind w:firstLine="4920" w:firstLineChars="2050"/>
              <w:jc w:val="left"/>
              <w:rPr>
                <w:rFonts w:ascii="方正书宋_GBK" w:hAnsi="方正书宋_GBK" w:eastAsia="方正书宋_GBK" w:cs="方正书宋_GBK"/>
                <w:bCs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pacing w:val="0"/>
                <w:w w:val="100"/>
                <w:kern w:val="0"/>
                <w:sz w:val="24"/>
              </w:rPr>
              <w:t>年   月   日</w:t>
            </w:r>
          </w:p>
        </w:tc>
      </w:tr>
      <w:tr w14:paraId="72E2B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655" w:hRule="exact"/>
          <w:jc w:val="center"/>
        </w:trPr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12AC783">
            <w:pPr>
              <w:spacing w:line="560" w:lineRule="exact"/>
              <w:ind w:left="113" w:right="113"/>
              <w:jc w:val="center"/>
              <w:rPr>
                <w:rFonts w:ascii="方正书宋_GBK" w:hAnsi="方正书宋_GBK" w:eastAsia="方正书宋_GBK" w:cs="方正书宋_GBK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  <w:t>所在单位意见</w:t>
            </w:r>
          </w:p>
        </w:tc>
        <w:tc>
          <w:tcPr>
            <w:tcW w:w="80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1EDD0">
            <w:pPr>
              <w:spacing w:line="560" w:lineRule="exact"/>
              <w:ind w:firstLine="480" w:firstLineChars="200"/>
              <w:rPr>
                <w:rFonts w:ascii="方正书宋_GBK" w:hAnsi="方正书宋_GBK" w:eastAsia="方正书宋_GBK" w:cs="方正书宋_GBK"/>
                <w:bCs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bCs/>
                <w:color w:val="000000"/>
                <w:spacing w:val="0"/>
                <w:w w:val="100"/>
                <w:kern w:val="0"/>
                <w:sz w:val="24"/>
              </w:rPr>
              <w:t>候选人人事关系所在单位</w:t>
            </w:r>
            <w:r>
              <w:rPr>
                <w:rFonts w:hint="eastAsia" w:ascii="方正书宋_GBK" w:hAnsi="方正书宋_GBK" w:eastAsia="方正书宋_GBK" w:cs="方正书宋_GBK"/>
                <w:bCs/>
                <w:color w:val="000000"/>
                <w:spacing w:val="0"/>
                <w:w w:val="100"/>
                <w:kern w:val="0"/>
                <w:sz w:val="24"/>
                <w:lang w:eastAsia="zh-CN"/>
              </w:rPr>
              <w:t>须征求</w:t>
            </w:r>
            <w:r>
              <w:rPr>
                <w:rFonts w:hint="eastAsia" w:ascii="方正书宋_GBK" w:hAnsi="方正书宋_GBK" w:eastAsia="方正书宋_GBK" w:cs="方正书宋_GBK"/>
                <w:bCs/>
                <w:color w:val="000000"/>
                <w:spacing w:val="0"/>
                <w:w w:val="100"/>
                <w:kern w:val="0"/>
                <w:sz w:val="24"/>
              </w:rPr>
              <w:t>纪检监察、公安、税务、征信等部门意见，以及</w:t>
            </w:r>
            <w:r>
              <w:rPr>
                <w:rFonts w:hint="eastAsia" w:ascii="方正书宋_GBK" w:hAnsi="方正书宋_GBK" w:eastAsia="方正书宋_GBK" w:cs="方正书宋_GBK"/>
                <w:bCs/>
                <w:color w:val="000000"/>
                <w:spacing w:val="0"/>
                <w:w w:val="100"/>
                <w:kern w:val="0"/>
                <w:sz w:val="24"/>
                <w:lang w:eastAsia="zh-CN"/>
              </w:rPr>
              <w:t>对</w:t>
            </w:r>
            <w:r>
              <w:rPr>
                <w:rFonts w:hint="eastAsia" w:ascii="方正书宋_GBK" w:hAnsi="方正书宋_GBK" w:eastAsia="方正书宋_GBK" w:cs="方正书宋_GBK"/>
                <w:bCs/>
                <w:color w:val="000000"/>
                <w:spacing w:val="0"/>
                <w:w w:val="100"/>
                <w:kern w:val="0"/>
                <w:sz w:val="24"/>
              </w:rPr>
              <w:t xml:space="preserve">材料的真实性、准确性及涉密情况出具明确意见。意见中应明确写出是否同意推荐。  </w:t>
            </w:r>
          </w:p>
          <w:p w14:paraId="4C5CA4A3">
            <w:pPr>
              <w:pStyle w:val="6"/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  <w:p w14:paraId="06103879">
            <w:pPr>
              <w:pStyle w:val="7"/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  <w:p w14:paraId="0DC32EAA">
            <w:pPr>
              <w:pStyle w:val="6"/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  <w:p w14:paraId="392CEA50">
            <w:pPr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  <w:p w14:paraId="34D2D20F">
            <w:pPr>
              <w:pStyle w:val="6"/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  <w:p w14:paraId="126C590B">
            <w:pPr>
              <w:pStyle w:val="7"/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  <w:p w14:paraId="2150D224">
            <w:pPr>
              <w:pStyle w:val="6"/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  <w:p w14:paraId="4D50C85A">
            <w:pPr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  <w:p w14:paraId="69557EF6">
            <w:pPr>
              <w:spacing w:line="560" w:lineRule="exact"/>
              <w:jc w:val="left"/>
              <w:rPr>
                <w:rFonts w:ascii="方正书宋_GBK" w:hAnsi="方正书宋_GBK" w:eastAsia="方正书宋_GBK" w:cs="方正书宋_GBK"/>
                <w:color w:val="000000"/>
                <w:spacing w:val="0"/>
                <w:w w:val="100"/>
                <w:kern w:val="0"/>
                <w:sz w:val="24"/>
              </w:rPr>
            </w:pPr>
          </w:p>
          <w:p w14:paraId="64095162">
            <w:pPr>
              <w:spacing w:line="560" w:lineRule="exact"/>
              <w:ind w:firstLine="4560" w:firstLineChars="1900"/>
              <w:jc w:val="left"/>
              <w:rPr>
                <w:rFonts w:ascii="方正书宋_GBK" w:hAnsi="方正书宋_GBK" w:eastAsia="方正书宋_GBK" w:cs="方正书宋_GBK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pacing w:val="0"/>
                <w:w w:val="100"/>
                <w:kern w:val="0"/>
                <w:sz w:val="24"/>
              </w:rPr>
              <w:t>（法人单位盖章）</w:t>
            </w:r>
          </w:p>
          <w:p w14:paraId="245D3410">
            <w:pPr>
              <w:spacing w:line="560" w:lineRule="exact"/>
              <w:ind w:firstLine="4800" w:firstLineChars="2000"/>
              <w:jc w:val="left"/>
              <w:rPr>
                <w:rFonts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pacing w:val="0"/>
                <w:w w:val="100"/>
                <w:kern w:val="0"/>
                <w:sz w:val="24"/>
              </w:rPr>
              <w:t>年   月   日</w:t>
            </w:r>
          </w:p>
          <w:p w14:paraId="76BF3DAB">
            <w:pPr>
              <w:spacing w:line="560" w:lineRule="exact"/>
              <w:ind w:firstLine="4920" w:firstLineChars="2050"/>
              <w:jc w:val="left"/>
              <w:rPr>
                <w:rFonts w:ascii="方正书宋_GBK" w:hAnsi="方正书宋_GBK" w:eastAsia="方正书宋_GBK" w:cs="方正书宋_GBK"/>
                <w:color w:val="000000"/>
                <w:spacing w:val="0"/>
                <w:w w:val="100"/>
                <w:kern w:val="0"/>
                <w:sz w:val="24"/>
              </w:rPr>
            </w:pPr>
          </w:p>
          <w:p w14:paraId="291FFF0F">
            <w:pPr>
              <w:spacing w:line="560" w:lineRule="exact"/>
              <w:ind w:firstLine="4920" w:firstLineChars="2050"/>
              <w:jc w:val="left"/>
              <w:rPr>
                <w:rFonts w:ascii="方正书宋_GBK" w:hAnsi="方正书宋_GBK" w:eastAsia="方正书宋_GBK" w:cs="方正书宋_GBK"/>
                <w:color w:val="000000"/>
                <w:spacing w:val="0"/>
                <w:w w:val="100"/>
                <w:kern w:val="0"/>
                <w:sz w:val="24"/>
              </w:rPr>
            </w:pPr>
          </w:p>
          <w:p w14:paraId="126803E3">
            <w:pPr>
              <w:spacing w:line="560" w:lineRule="exact"/>
              <w:ind w:firstLine="4920" w:firstLineChars="2050"/>
              <w:jc w:val="left"/>
              <w:rPr>
                <w:rFonts w:ascii="方正书宋_GBK" w:hAnsi="方正书宋_GBK" w:eastAsia="方正书宋_GBK" w:cs="方正书宋_GBK"/>
                <w:color w:val="000000"/>
                <w:spacing w:val="0"/>
                <w:w w:val="100"/>
                <w:kern w:val="0"/>
                <w:sz w:val="24"/>
              </w:rPr>
            </w:pPr>
          </w:p>
          <w:p w14:paraId="5FB4BBBE">
            <w:pPr>
              <w:spacing w:line="560" w:lineRule="exact"/>
              <w:ind w:firstLine="4920" w:firstLineChars="2050"/>
              <w:jc w:val="left"/>
              <w:rPr>
                <w:rFonts w:ascii="方正书宋_GBK" w:hAnsi="方正书宋_GBK" w:eastAsia="方正书宋_GBK" w:cs="方正书宋_GBK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</w:tbl>
    <w:p w14:paraId="0928251E">
      <w:pPr>
        <w:spacing w:line="560" w:lineRule="exact"/>
        <w:rPr>
          <w:rFonts w:ascii="仿宋_GB2312" w:hAnsi="宋体" w:eastAsia="仿宋_GB2312"/>
          <w:color w:val="000000"/>
          <w:spacing w:val="0"/>
          <w:w w:val="100"/>
          <w:kern w:val="0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474" w:right="1417" w:bottom="1644" w:left="1701" w:header="0" w:footer="1134" w:gutter="0"/>
          <w:pgNumType w:fmt="decimal" w:start="1"/>
          <w:cols w:space="720" w:num="1"/>
          <w:docGrid w:type="lines" w:linePitch="318" w:charSpace="0"/>
        </w:sect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7644"/>
      </w:tblGrid>
      <w:tr w14:paraId="45B8B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2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1AD503">
            <w:pPr>
              <w:spacing w:line="560" w:lineRule="exact"/>
              <w:rPr>
                <w:rFonts w:ascii="仿宋_GB2312" w:eastAsia="仿宋_GB2312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  <w:p w14:paraId="649BB41F">
            <w:pPr>
              <w:spacing w:line="560" w:lineRule="exact"/>
              <w:rPr>
                <w:rFonts w:ascii="仿宋_GB2312" w:eastAsia="仿宋_GB2312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  <w:p w14:paraId="4A67FCE4">
            <w:pPr>
              <w:spacing w:line="560" w:lineRule="exact"/>
              <w:rPr>
                <w:rFonts w:ascii="仿宋_GB2312" w:eastAsia="仿宋_GB2312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  <w:p w14:paraId="6991DD2F">
            <w:pPr>
              <w:spacing w:line="560" w:lineRule="exact"/>
              <w:rPr>
                <w:rFonts w:ascii="仿宋_GB2312" w:eastAsia="仿宋_GB2312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  <w:p w14:paraId="7F4EF9D2">
            <w:pPr>
              <w:spacing w:line="560" w:lineRule="exact"/>
              <w:rPr>
                <w:rFonts w:ascii="仿宋_GB2312" w:eastAsia="仿宋_GB2312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  <w:p w14:paraId="6EF6F9CC">
            <w:pPr>
              <w:spacing w:line="560" w:lineRule="exact"/>
              <w:rPr>
                <w:rFonts w:ascii="仿宋_GB2312" w:eastAsia="仿宋_GB2312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  <w:p w14:paraId="464ACC43">
            <w:pPr>
              <w:spacing w:line="560" w:lineRule="exact"/>
              <w:rPr>
                <w:rFonts w:ascii="仿宋_GB2312" w:eastAsia="仿宋_GB2312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  <w:p w14:paraId="3313EFBB">
            <w:pPr>
              <w:spacing w:line="560" w:lineRule="exact"/>
              <w:rPr>
                <w:rFonts w:ascii="仿宋_GB2312" w:eastAsia="仿宋_GB2312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  <w:p w14:paraId="491B0CC1">
            <w:pPr>
              <w:spacing w:line="560" w:lineRule="exact"/>
              <w:rPr>
                <w:rFonts w:ascii="仿宋_GB2312" w:eastAsia="仿宋_GB2312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  <w:p w14:paraId="3DAD261C">
            <w:pPr>
              <w:spacing w:line="560" w:lineRule="exact"/>
              <w:ind w:left="113" w:right="113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  <w:p w14:paraId="57C539C4">
            <w:pPr>
              <w:spacing w:line="560" w:lineRule="exact"/>
              <w:ind w:left="113" w:right="113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  <w:t>推荐单位意见</w:t>
            </w:r>
          </w:p>
          <w:p w14:paraId="26258F1A">
            <w:pPr>
              <w:spacing w:line="560" w:lineRule="exact"/>
              <w:ind w:left="113" w:right="113"/>
              <w:jc w:val="center"/>
              <w:rPr>
                <w:rFonts w:ascii="Calibri" w:hAnsi="Calibri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</w:p>
          <w:p w14:paraId="555977C5">
            <w:pPr>
              <w:spacing w:line="560" w:lineRule="exact"/>
              <w:rPr>
                <w:rFonts w:ascii="仿宋_GB2312" w:eastAsia="仿宋_GB2312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  <w:p w14:paraId="683DF431">
            <w:pPr>
              <w:spacing w:line="560" w:lineRule="exact"/>
              <w:rPr>
                <w:rFonts w:ascii="仿宋_GB2312" w:eastAsia="仿宋_GB2312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  <w:p w14:paraId="4FD3A557">
            <w:pPr>
              <w:spacing w:line="560" w:lineRule="exact"/>
              <w:rPr>
                <w:rFonts w:ascii="仿宋_GB2312" w:eastAsia="仿宋_GB2312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  <w:p w14:paraId="7FB7C02C">
            <w:pPr>
              <w:spacing w:line="560" w:lineRule="exact"/>
              <w:rPr>
                <w:rFonts w:ascii="仿宋_GB2312" w:eastAsia="仿宋_GB2312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  <w:p w14:paraId="764A9E1E">
            <w:pPr>
              <w:spacing w:line="560" w:lineRule="exact"/>
              <w:rPr>
                <w:rFonts w:ascii="仿宋_GB2312" w:eastAsia="仿宋_GB2312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  <w:p w14:paraId="020A0F34">
            <w:pPr>
              <w:spacing w:line="560" w:lineRule="exact"/>
              <w:rPr>
                <w:rFonts w:ascii="仿宋_GB2312" w:eastAsia="仿宋_GB2312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  <w:p w14:paraId="1A0B0C85">
            <w:pPr>
              <w:spacing w:line="560" w:lineRule="exact"/>
              <w:rPr>
                <w:rFonts w:ascii="仿宋_GB2312" w:eastAsia="仿宋_GB2312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7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39C70">
            <w:pPr>
              <w:spacing w:line="560" w:lineRule="exact"/>
              <w:ind w:firstLine="480" w:firstLineChars="200"/>
              <w:rPr>
                <w:rFonts w:ascii="方正书宋_GBK" w:hAnsi="方正书宋_GBK" w:eastAsia="方正书宋_GBK" w:cs="方正书宋_GBK"/>
                <w:bCs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bCs/>
                <w:color w:val="000000"/>
                <w:spacing w:val="0"/>
                <w:w w:val="100"/>
                <w:kern w:val="0"/>
                <w:sz w:val="24"/>
              </w:rPr>
              <w:t>对候选人主要事迹和学风道德等方面作出评价，意见中应明确写出是否同意推荐。</w:t>
            </w:r>
          </w:p>
          <w:p w14:paraId="075E50A7">
            <w:pPr>
              <w:spacing w:line="560" w:lineRule="exact"/>
              <w:ind w:firstLine="480" w:firstLineChars="200"/>
              <w:rPr>
                <w:rFonts w:ascii="方正书宋_GBK" w:hAnsi="方正书宋_GBK" w:eastAsia="方正书宋_GBK" w:cs="方正书宋_GBK"/>
                <w:bCs/>
                <w:color w:val="000000"/>
                <w:spacing w:val="0"/>
                <w:w w:val="100"/>
                <w:kern w:val="0"/>
                <w:sz w:val="24"/>
              </w:rPr>
            </w:pPr>
          </w:p>
          <w:p w14:paraId="7FB6A885">
            <w:pPr>
              <w:pStyle w:val="6"/>
              <w:spacing w:line="560" w:lineRule="exact"/>
              <w:rPr>
                <w:rFonts w:ascii="方正书宋_GBK" w:hAnsi="方正书宋_GBK" w:eastAsia="方正书宋_GBK" w:cs="方正书宋_GBK"/>
                <w:bCs/>
                <w:color w:val="000000"/>
                <w:spacing w:val="0"/>
                <w:w w:val="100"/>
                <w:kern w:val="0"/>
                <w:sz w:val="24"/>
              </w:rPr>
            </w:pPr>
          </w:p>
          <w:p w14:paraId="5D0E0D9E">
            <w:pPr>
              <w:pStyle w:val="7"/>
              <w:spacing w:line="560" w:lineRule="exact"/>
              <w:rPr>
                <w:rFonts w:ascii="方正书宋_GBK" w:hAnsi="方正书宋_GBK" w:eastAsia="方正书宋_GBK" w:cs="方正书宋_GBK"/>
                <w:bCs/>
                <w:color w:val="000000"/>
                <w:spacing w:val="0"/>
                <w:w w:val="100"/>
                <w:kern w:val="0"/>
              </w:rPr>
            </w:pPr>
          </w:p>
          <w:p w14:paraId="2FFB9D89">
            <w:pPr>
              <w:pStyle w:val="6"/>
              <w:spacing w:line="560" w:lineRule="exact"/>
              <w:rPr>
                <w:rFonts w:ascii="方正书宋_GBK" w:hAnsi="方正书宋_GBK" w:eastAsia="方正书宋_GBK" w:cs="方正书宋_GBK"/>
                <w:bCs/>
                <w:color w:val="000000"/>
                <w:spacing w:val="0"/>
                <w:w w:val="100"/>
                <w:kern w:val="0"/>
                <w:sz w:val="24"/>
              </w:rPr>
            </w:pPr>
          </w:p>
          <w:p w14:paraId="024A3FAA">
            <w:pPr>
              <w:pStyle w:val="7"/>
              <w:spacing w:line="560" w:lineRule="exact"/>
              <w:rPr>
                <w:rFonts w:ascii="方正书宋_GBK" w:hAnsi="方正书宋_GBK" w:eastAsia="方正书宋_GBK" w:cs="方正书宋_GBK"/>
                <w:bCs/>
                <w:color w:val="000000"/>
                <w:spacing w:val="0"/>
                <w:w w:val="100"/>
                <w:kern w:val="0"/>
              </w:rPr>
            </w:pPr>
          </w:p>
          <w:p w14:paraId="196FC69A">
            <w:pPr>
              <w:pStyle w:val="6"/>
              <w:spacing w:line="560" w:lineRule="exact"/>
              <w:rPr>
                <w:rFonts w:ascii="方正书宋_GBK" w:hAnsi="方正书宋_GBK" w:eastAsia="方正书宋_GBK" w:cs="方正书宋_GBK"/>
                <w:bCs/>
                <w:color w:val="000000"/>
                <w:spacing w:val="0"/>
                <w:w w:val="100"/>
                <w:kern w:val="0"/>
                <w:sz w:val="24"/>
              </w:rPr>
            </w:pPr>
          </w:p>
          <w:p w14:paraId="443438FD">
            <w:pPr>
              <w:pStyle w:val="7"/>
              <w:spacing w:line="560" w:lineRule="exact"/>
              <w:rPr>
                <w:rFonts w:ascii="方正书宋_GBK" w:hAnsi="方正书宋_GBK" w:eastAsia="方正书宋_GBK" w:cs="方正书宋_GBK"/>
                <w:bCs/>
                <w:color w:val="000000"/>
                <w:spacing w:val="0"/>
                <w:w w:val="100"/>
                <w:kern w:val="0"/>
              </w:rPr>
            </w:pPr>
          </w:p>
          <w:p w14:paraId="1DDB819A">
            <w:pPr>
              <w:pStyle w:val="6"/>
              <w:spacing w:line="560" w:lineRule="exact"/>
              <w:rPr>
                <w:rFonts w:ascii="方正书宋_GBK" w:hAnsi="方正书宋_GBK" w:eastAsia="方正书宋_GBK" w:cs="方正书宋_GBK"/>
                <w:bCs/>
                <w:color w:val="000000"/>
                <w:spacing w:val="0"/>
                <w:w w:val="100"/>
                <w:kern w:val="0"/>
                <w:sz w:val="24"/>
              </w:rPr>
            </w:pPr>
          </w:p>
          <w:p w14:paraId="023F7D3C">
            <w:pPr>
              <w:pStyle w:val="7"/>
              <w:spacing w:line="560" w:lineRule="exact"/>
              <w:rPr>
                <w:color w:val="000000"/>
                <w:spacing w:val="0"/>
                <w:w w:val="100"/>
                <w:kern w:val="0"/>
              </w:rPr>
            </w:pPr>
          </w:p>
          <w:p w14:paraId="38E9E631">
            <w:pPr>
              <w:pStyle w:val="6"/>
              <w:spacing w:line="560" w:lineRule="exact"/>
              <w:rPr>
                <w:color w:val="000000"/>
                <w:spacing w:val="0"/>
                <w:w w:val="100"/>
                <w:kern w:val="0"/>
              </w:rPr>
            </w:pPr>
          </w:p>
          <w:p w14:paraId="40A06B58">
            <w:pPr>
              <w:pStyle w:val="6"/>
              <w:spacing w:line="560" w:lineRule="exact"/>
              <w:rPr>
                <w:rFonts w:ascii="方正书宋_GBK" w:hAnsi="方正书宋_GBK" w:eastAsia="方正书宋_GBK" w:cs="方正书宋_GBK"/>
                <w:bCs/>
                <w:color w:val="000000"/>
                <w:spacing w:val="0"/>
                <w:w w:val="100"/>
                <w:kern w:val="0"/>
                <w:sz w:val="24"/>
              </w:rPr>
            </w:pPr>
          </w:p>
          <w:p w14:paraId="278DBA64">
            <w:pPr>
              <w:pStyle w:val="7"/>
              <w:spacing w:line="560" w:lineRule="exact"/>
              <w:rPr>
                <w:color w:val="000000"/>
                <w:spacing w:val="0"/>
                <w:w w:val="100"/>
                <w:kern w:val="0"/>
              </w:rPr>
            </w:pPr>
          </w:p>
          <w:p w14:paraId="5FF1DD72">
            <w:pPr>
              <w:spacing w:line="560" w:lineRule="exact"/>
              <w:ind w:firstLine="4080" w:firstLineChars="1700"/>
              <w:jc w:val="left"/>
              <w:rPr>
                <w:rFonts w:ascii="方正书宋_GBK" w:hAnsi="方正书宋_GBK" w:eastAsia="方正书宋_GBK" w:cs="方正书宋_GBK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pacing w:val="0"/>
                <w:w w:val="100"/>
                <w:kern w:val="0"/>
                <w:sz w:val="24"/>
              </w:rPr>
              <w:t xml:space="preserve"> （盖 章）</w:t>
            </w:r>
          </w:p>
          <w:p w14:paraId="1914DFD6">
            <w:pPr>
              <w:spacing w:line="560" w:lineRule="exact"/>
              <w:ind w:firstLine="4080" w:firstLineChars="1700"/>
              <w:jc w:val="left"/>
              <w:rPr>
                <w:rFonts w:ascii="方正书宋_GBK" w:hAnsi="方正书宋_GBK" w:eastAsia="方正书宋_GBK" w:cs="方正书宋_GBK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pacing w:val="0"/>
                <w:w w:val="100"/>
                <w:kern w:val="0"/>
                <w:sz w:val="24"/>
              </w:rPr>
              <w:t>年   月   日</w:t>
            </w:r>
          </w:p>
          <w:p w14:paraId="56C2E70D">
            <w:pPr>
              <w:pStyle w:val="6"/>
              <w:spacing w:line="560" w:lineRule="exact"/>
              <w:rPr>
                <w:color w:val="000000"/>
                <w:spacing w:val="0"/>
                <w:w w:val="100"/>
                <w:kern w:val="0"/>
              </w:rPr>
            </w:pPr>
          </w:p>
        </w:tc>
      </w:tr>
    </w:tbl>
    <w:p w14:paraId="0543A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sectPr>
          <w:footerReference r:id="rId5" w:type="default"/>
          <w:pgSz w:w="11906" w:h="16838"/>
          <w:pgMar w:top="1701" w:right="1474" w:bottom="1587" w:left="1474" w:header="851" w:footer="1134" w:gutter="0"/>
          <w:pgNumType w:fmt="decimal"/>
          <w:cols w:space="720" w:num="1"/>
          <w:docGrid w:type="lines" w:linePitch="312" w:charSpace="0"/>
        </w:sectPr>
      </w:pPr>
    </w:p>
    <w:bookmarkEnd w:id="0"/>
    <w:p w14:paraId="2B47F277">
      <w:pPr>
        <w:pStyle w:val="10"/>
        <w:ind w:left="0" w:leftChars="0" w:firstLine="0" w:firstLineChars="0"/>
      </w:pPr>
    </w:p>
    <w:sectPr>
      <w:pgSz w:w="11906" w:h="16838"/>
      <w:pgMar w:top="1701" w:right="1474" w:bottom="1587" w:left="1474" w:header="851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B2553">
    <w:pPr>
      <w:pStyle w:val="8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121D6">
                          <w:pPr>
                            <w:pStyle w:val="8"/>
                            <w:rPr>
                              <w:rStyle w:val="15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15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Style w:val="15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5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15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15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7WIFN0BAAC+AwAADgAAAGRycy9lMm9Eb2MueG1srVNNrtMwEN4jcQfL&#10;e5q0Qq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B+1iBT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8121D6">
                    <w:pPr>
                      <w:pStyle w:val="8"/>
                      <w:rPr>
                        <w:rStyle w:val="15"/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Style w:val="15"/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Style w:val="15"/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5"/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Style w:val="15"/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5"/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15"/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15"/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41482">
    <w:pPr>
      <w:pStyle w:val="8"/>
      <w:framePr w:wrap="around" w:vAnchor="text" w:hAnchor="margin" w:xAlign="outside" w:y="1"/>
      <w:rPr>
        <w:rStyle w:val="15"/>
        <w:sz w:val="28"/>
        <w:szCs w:val="28"/>
      </w:rPr>
    </w:pPr>
    <w:r>
      <w:rPr>
        <w:rStyle w:val="15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5"/>
        <w:sz w:val="28"/>
        <w:szCs w:val="28"/>
      </w:rPr>
      <w:t>17</w:t>
    </w:r>
    <w:r>
      <w:rPr>
        <w:sz w:val="28"/>
        <w:szCs w:val="28"/>
      </w:rPr>
      <w:fldChar w:fldCharType="end"/>
    </w:r>
    <w:r>
      <w:rPr>
        <w:rStyle w:val="15"/>
        <w:sz w:val="28"/>
        <w:szCs w:val="28"/>
      </w:rPr>
      <w:t xml:space="preserve"> —</w:t>
    </w:r>
  </w:p>
  <w:p w14:paraId="37C36E46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6B5A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D0F99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8D0F99">
                    <w:pPr>
                      <w:pStyle w:val="8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14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FA997"/>
    <w:rsid w:val="0B8E2B5C"/>
    <w:rsid w:val="0CAF15F0"/>
    <w:rsid w:val="0D692F8E"/>
    <w:rsid w:val="135015EE"/>
    <w:rsid w:val="136C01EA"/>
    <w:rsid w:val="158A57F7"/>
    <w:rsid w:val="1872382B"/>
    <w:rsid w:val="20F568C6"/>
    <w:rsid w:val="25CB15ED"/>
    <w:rsid w:val="2A28741F"/>
    <w:rsid w:val="30F379E2"/>
    <w:rsid w:val="32703B25"/>
    <w:rsid w:val="34A0367B"/>
    <w:rsid w:val="35A149B6"/>
    <w:rsid w:val="3B6453B3"/>
    <w:rsid w:val="3C7D23CD"/>
    <w:rsid w:val="3FFB1132"/>
    <w:rsid w:val="44E726ED"/>
    <w:rsid w:val="48C75F42"/>
    <w:rsid w:val="4BA402A6"/>
    <w:rsid w:val="4BE24079"/>
    <w:rsid w:val="4D59078C"/>
    <w:rsid w:val="4F9E16CC"/>
    <w:rsid w:val="53AF67E3"/>
    <w:rsid w:val="582270B8"/>
    <w:rsid w:val="59AA6C36"/>
    <w:rsid w:val="5BDFA997"/>
    <w:rsid w:val="5D915B8E"/>
    <w:rsid w:val="61646DF3"/>
    <w:rsid w:val="64B15558"/>
    <w:rsid w:val="65736AED"/>
    <w:rsid w:val="6637243F"/>
    <w:rsid w:val="6868145A"/>
    <w:rsid w:val="6B8D071A"/>
    <w:rsid w:val="6EB454C1"/>
    <w:rsid w:val="6F3C7843"/>
    <w:rsid w:val="71171B91"/>
    <w:rsid w:val="725D3C41"/>
    <w:rsid w:val="775B015E"/>
    <w:rsid w:val="7B33244D"/>
    <w:rsid w:val="7D2F54FA"/>
    <w:rsid w:val="7DE67445"/>
    <w:rsid w:val="7E8F01B1"/>
    <w:rsid w:val="FF7E79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660" w:lineRule="exact"/>
      <w:outlineLvl w:val="0"/>
    </w:pPr>
    <w:rPr>
      <w:rFonts w:eastAsia="楷体_GB2312"/>
      <w:b/>
      <w:bCs/>
      <w:kern w:val="44"/>
      <w:sz w:val="36"/>
      <w:szCs w:val="44"/>
    </w:rPr>
  </w:style>
  <w:style w:type="paragraph" w:styleId="5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/>
    </w:rPr>
  </w:style>
  <w:style w:type="paragraph" w:customStyle="1" w:styleId="7">
    <w:name w:val="Normal (Web)1"/>
    <w:basedOn w:val="1"/>
    <w:next w:val="6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eastAsia="宋体" w:cs="宋体"/>
      <w:kern w:val="0"/>
      <w:sz w:val="24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index 1"/>
    <w:basedOn w:val="1"/>
    <w:next w:val="1"/>
    <w:unhideWhenUsed/>
    <w:qFormat/>
    <w:uiPriority w:val="0"/>
    <w:pPr>
      <w:spacing w:line="360" w:lineRule="auto"/>
      <w:ind w:firstLine="640" w:firstLineChars="200"/>
    </w:pPr>
    <w:rPr>
      <w:rFonts w:ascii="仿宋_GB2312" w:hAnsi="黑体" w:eastAsia="宋体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unhideWhenUsed/>
    <w:qFormat/>
    <w:uiPriority w:val="0"/>
  </w:style>
  <w:style w:type="character" w:customStyle="1" w:styleId="16">
    <w:name w:val="15"/>
    <w:basedOn w:val="13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445</Words>
  <Characters>457</Characters>
  <Lines>0</Lines>
  <Paragraphs>0</Paragraphs>
  <TotalTime>3</TotalTime>
  <ScaleCrop>false</ScaleCrop>
  <LinksUpToDate>false</LinksUpToDate>
  <CharactersWithSpaces>588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2025-04-17T02:47:00Z</dcterms:created>
  <dc:creator>baixin</dc:creator>
  <cp:lastModifiedBy>乐予</cp:lastModifiedBy>
  <dcterms:modified xsi:type="dcterms:W3CDTF">2025-05-29T01:44:40Z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99D99A45DAD6419A9017DE8143269C44_13</vt:lpwstr>
  </property>
  <property fmtid="{D5CDD505-2E9C-101B-9397-08002B2CF9AE}" pid="4" name="KSOTemplateDocerSaveRecord">
    <vt:lpwstr>eyJoZGlkIjoiYWI0ZmE2YjA5ZGU5YzQ2NDU5ZTM5NjZlNGFjZDc4MzciLCJ1c2VySWQiOiIzNDg1MzcwNjcifQ==</vt:lpwstr>
  </property>
</Properties>
</file>