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1</w:t>
      </w:r>
    </w:p>
    <w:p>
      <w:pPr>
        <w:tabs>
          <w:tab w:val="left" w:pos="8789"/>
        </w:tabs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甘肃省环境科学技术奖专家提名申请表</w:t>
      </w:r>
      <w:r>
        <w:rPr>
          <w:rFonts w:ascii="Times New Roman" w:hAnsi="Times New Roman" w:eastAsia="方正小标宋简体" w:cs="Times New Roman"/>
          <w:sz w:val="36"/>
          <w:szCs w:val="36"/>
        </w:rPr>
        <w:t>（20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sz w:val="36"/>
          <w:szCs w:val="36"/>
        </w:rPr>
        <w:t>年度）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38"/>
        <w:gridCol w:w="1207"/>
        <w:gridCol w:w="716"/>
        <w:gridCol w:w="1801"/>
        <w:gridCol w:w="1915"/>
        <w:gridCol w:w="17"/>
        <w:gridCol w:w="822"/>
        <w:gridCol w:w="1327"/>
        <w:gridCol w:w="435"/>
        <w:gridCol w:w="1181"/>
        <w:gridCol w:w="74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类别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姓名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专业领域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身份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手机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提名专家1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（责任专家）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提名专家2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提名专家3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spacing w:before="217" w:beforeLines="50" w:after="217" w:afterLines="5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提名项目名称</w:t>
            </w:r>
          </w:p>
        </w:tc>
        <w:tc>
          <w:tcPr>
            <w:tcW w:w="9143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提名奖项等级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项目完成人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及所在单位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候选人（项目）简介</w:t>
            </w: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（300字内）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spacing w:before="217" w:beforeLines="50" w:after="217" w:afterLines="50"/>
              <w:jc w:val="center"/>
              <w:rPr>
                <w:rFonts w:ascii="Times New Roman" w:hAnsi="Times New Roman" w:eastAsia="仿宋" w:cs="Times New Roman"/>
                <w:spacing w:val="-16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项目联系人姓名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联系人工作单位</w:t>
            </w:r>
          </w:p>
        </w:tc>
        <w:tc>
          <w:tcPr>
            <w:tcW w:w="3716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提名专家签名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ind w:left="545" w:hanging="544" w:hangingChars="262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声明：本项目是本人本年度唯一提名项目。本人同意在项目公示时公布个人相关信息（姓名、工作单位、专业领域及提名意见等），且本年度不再作为甘肃省</w:t>
            </w:r>
            <w:r>
              <w:rPr>
                <w:rFonts w:hint="eastAsia" w:ascii="Times New Roman" w:hAnsi="Times New Roman" w:eastAsia="仿宋" w:cs="Times New Roman"/>
                <w:spacing w:val="-16"/>
                <w:sz w:val="24"/>
              </w:rPr>
              <w:t>环境</w:t>
            </w: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科学技术奖的完成人。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提名专家1: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日；提名专家2: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日；提名专家3：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</w:t>
            </w:r>
          </w:p>
        </w:tc>
      </w:tr>
    </w:tbl>
    <w:p>
      <w:r>
        <w:rPr>
          <w:rFonts w:ascii="Times New Roman" w:hAnsi="Times New Roman" w:eastAsia="仿宋" w:cs="Times New Roman"/>
          <w:sz w:val="24"/>
        </w:rPr>
        <w:t>说明：</w:t>
      </w:r>
      <w:r>
        <w:rPr>
          <w:rFonts w:ascii="Times New Roman" w:hAnsi="Times New Roman" w:eastAsia="仿宋" w:cs="Times New Roman"/>
          <w:spacing w:val="-10"/>
          <w:sz w:val="24"/>
        </w:rPr>
        <w:t>提名专家只有2人时，专家3姓名处填“无”</w:t>
      </w:r>
      <w:r>
        <w:rPr>
          <w:rFonts w:hint="eastAsia" w:ascii="Times New Roman" w:hAnsi="Times New Roman" w:eastAsia="仿宋" w:cs="Times New Roman"/>
          <w:spacing w:val="-10"/>
          <w:sz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9762F"/>
    <w:rsid w:val="64E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2021-04-13T07:01:00Z</dcterms:created>
  <dc:creator>吕</dc:creator>
  <cp:lastModifiedBy>吕</cp:lastModifiedBy>
  <dcterms:modified xsi:type="dcterms:W3CDTF">2021-04-13T07:03:48Z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2B7EFAE3C185445F87E26246B1622A40</vt:lpwstr>
  </property>
</Properties>
</file>